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27446" w14:textId="77777777" w:rsidR="000F5B5B" w:rsidRDefault="000F5B5B" w:rsidP="000F5B5B">
      <w:pPr>
        <w:rPr>
          <w:sz w:val="32"/>
          <w:szCs w:val="32"/>
        </w:rPr>
      </w:pPr>
      <w:r>
        <w:t xml:space="preserve">                          </w:t>
      </w:r>
      <w:r w:rsidRPr="000F5B5B">
        <w:rPr>
          <w:sz w:val="32"/>
          <w:szCs w:val="32"/>
        </w:rPr>
        <w:t>Bästa bastubadare på Skäre</w:t>
      </w:r>
      <w:r>
        <w:rPr>
          <w:sz w:val="32"/>
          <w:szCs w:val="32"/>
        </w:rPr>
        <w:t>t</w:t>
      </w:r>
    </w:p>
    <w:p w14:paraId="66C36E14" w14:textId="77777777" w:rsidR="000F5B5B" w:rsidRDefault="000F5B5B" w:rsidP="000F5B5B">
      <w:pPr>
        <w:rPr>
          <w:sz w:val="32"/>
          <w:szCs w:val="32"/>
        </w:rPr>
      </w:pPr>
    </w:p>
    <w:p w14:paraId="7262EE7F" w14:textId="77777777" w:rsidR="005F466E" w:rsidRDefault="005F466E" w:rsidP="000F5B5B">
      <w:pPr>
        <w:rPr>
          <w:sz w:val="32"/>
          <w:szCs w:val="32"/>
        </w:rPr>
      </w:pPr>
    </w:p>
    <w:p w14:paraId="58647A4B" w14:textId="77777777" w:rsidR="000F5B5B" w:rsidRDefault="000F5B5B" w:rsidP="000F5B5B">
      <w:r w:rsidRPr="000F5B5B">
        <w:t>Då har ännu ett år gått</w:t>
      </w:r>
      <w:r>
        <w:t xml:space="preserve"> </w:t>
      </w:r>
      <w:r w:rsidRPr="000F5B5B">
        <w:t>(allde</w:t>
      </w:r>
      <w:r>
        <w:t>les för fort) och det är hög tid för oss att påminna om årsavgiften på 200 kronor till bastuklubben.</w:t>
      </w:r>
    </w:p>
    <w:p w14:paraId="21B46857" w14:textId="77777777" w:rsidR="000F5B5B" w:rsidRDefault="000F5B5B" w:rsidP="000F5B5B">
      <w:r>
        <w:t>Vi kan även i år glädja oss åt att bastun används flitigt.</w:t>
      </w:r>
    </w:p>
    <w:p w14:paraId="211383F6" w14:textId="77777777" w:rsidR="000F5B5B" w:rsidRDefault="000F5B5B" w:rsidP="000F5B5B"/>
    <w:p w14:paraId="04BA2A3F" w14:textId="77777777" w:rsidR="000F5B5B" w:rsidRDefault="000F5B5B" w:rsidP="000F5B5B">
      <w:r>
        <w:t xml:space="preserve">Intresseföreningen har nu fått 2 </w:t>
      </w:r>
      <w:proofErr w:type="spellStart"/>
      <w:r>
        <w:t>swishnummer</w:t>
      </w:r>
      <w:proofErr w:type="spellEnd"/>
      <w:r>
        <w:t xml:space="preserve"> där det nedanstående är ämnat för bastun.</w:t>
      </w:r>
      <w:r w:rsidR="005F466E">
        <w:t xml:space="preserve"> </w:t>
      </w:r>
      <w:r>
        <w:t xml:space="preserve">Kassören vore därför tacksam om ni i möjligaste mån </w:t>
      </w:r>
      <w:proofErr w:type="spellStart"/>
      <w:r>
        <w:t>swishar</w:t>
      </w:r>
      <w:proofErr w:type="spellEnd"/>
      <w:r>
        <w:t>.</w:t>
      </w:r>
    </w:p>
    <w:p w14:paraId="74F35700" w14:textId="77777777" w:rsidR="005F466E" w:rsidRDefault="005F466E" w:rsidP="000F5B5B"/>
    <w:p w14:paraId="365D89F8" w14:textId="77777777" w:rsidR="000F5B5B" w:rsidRDefault="000F5B5B" w:rsidP="000F5B5B">
      <w:r>
        <w:t xml:space="preserve">Om det </w:t>
      </w:r>
      <w:r w:rsidR="005F466E">
        <w:t>är</w:t>
      </w:r>
      <w:r w:rsidR="003D3F63">
        <w:t xml:space="preserve"> ett </w:t>
      </w:r>
      <w:r w:rsidR="005F466E">
        <w:t>problem så</w:t>
      </w:r>
      <w:r>
        <w:t xml:space="preserve"> går </w:t>
      </w:r>
      <w:r w:rsidR="005F466E">
        <w:t>det</w:t>
      </w:r>
      <w:r>
        <w:t xml:space="preserve"> fortfarande att göra en ba</w:t>
      </w:r>
      <w:r w:rsidR="0096426C">
        <w:t>n</w:t>
      </w:r>
      <w:r>
        <w:t>köverföring till</w:t>
      </w:r>
      <w:r w:rsidR="005F466E">
        <w:t xml:space="preserve"> </w:t>
      </w:r>
      <w:r>
        <w:t>5257</w:t>
      </w:r>
      <w:r w:rsidR="005F466E">
        <w:t xml:space="preserve"> </w:t>
      </w:r>
      <w:r>
        <w:t>1106910.</w:t>
      </w:r>
    </w:p>
    <w:p w14:paraId="3D82C962" w14:textId="77777777" w:rsidR="000F5B5B" w:rsidRDefault="000F5B5B" w:rsidP="000F5B5B"/>
    <w:p w14:paraId="5D7489B8" w14:textId="77777777" w:rsidR="000F5B5B" w:rsidRDefault="000F5B5B" w:rsidP="000F5B5B">
      <w:r>
        <w:t>Fr.om 1</w:t>
      </w:r>
      <w:r w:rsidR="00257A99">
        <w:t>/</w:t>
      </w:r>
      <w:r>
        <w:t>1 2024 kommer avgiften för badare som inte är medlemmar i bastuklubben höjas till 150 kronor/timmen.</w:t>
      </w:r>
    </w:p>
    <w:p w14:paraId="5AD43EDE" w14:textId="77777777" w:rsidR="000F5B5B" w:rsidRDefault="000F5B5B" w:rsidP="000F5B5B"/>
    <w:p w14:paraId="1B7CC17D" w14:textId="77777777" w:rsidR="000F5B5B" w:rsidRDefault="000F5B5B" w:rsidP="000F5B5B">
      <w:r>
        <w:t xml:space="preserve">I HD </w:t>
      </w:r>
      <w:proofErr w:type="gramStart"/>
      <w:r>
        <w:t>231223</w:t>
      </w:r>
      <w:proofErr w:type="gramEnd"/>
      <w:r>
        <w:t xml:space="preserve"> finns en artikel om bastubadandet på Kullahalvön. Det visar sig att Skäret är den enda orten där icke medlemmar har möjlighet att utnyttja bastun. En eloge till oss, tycker vi!</w:t>
      </w:r>
    </w:p>
    <w:p w14:paraId="1C178F09" w14:textId="77777777" w:rsidR="000F5B5B" w:rsidRDefault="000F5B5B" w:rsidP="000F5B5B"/>
    <w:p w14:paraId="4ED70FB4" w14:textId="12A48EEC" w:rsidR="000F5B5B" w:rsidRDefault="00036C05" w:rsidP="000F5B5B">
      <w:r w:rsidRPr="00036C05">
        <w:rPr>
          <w:highlight w:val="green"/>
        </w:rPr>
        <w:t xml:space="preserve">Tillägg 241031: En permanent badstege finns sedan en tid tillbaka och den är belägen på utsidan </w:t>
      </w:r>
      <w:r>
        <w:rPr>
          <w:highlight w:val="green"/>
        </w:rPr>
        <w:t xml:space="preserve">av </w:t>
      </w:r>
      <w:r w:rsidRPr="00036C05">
        <w:rPr>
          <w:highlight w:val="green"/>
        </w:rPr>
        <w:t>piren, dvs på samma ställe som ”sommarbadstegen” var.</w:t>
      </w:r>
    </w:p>
    <w:p w14:paraId="2B825884" w14:textId="77777777" w:rsidR="00C04375" w:rsidRDefault="00C04375" w:rsidP="000F5B5B"/>
    <w:p w14:paraId="428A778D" w14:textId="77777777" w:rsidR="00C04375" w:rsidRDefault="00C04375" w:rsidP="000F5B5B">
      <w:r>
        <w:t>Vi önskar er många härliga och heta stunder i bastun!</w:t>
      </w:r>
    </w:p>
    <w:p w14:paraId="55192D85" w14:textId="77777777" w:rsidR="00C04375" w:rsidRDefault="00C04375" w:rsidP="000F5B5B"/>
    <w:p w14:paraId="41F4243A" w14:textId="77777777" w:rsidR="00C04375" w:rsidRDefault="00C04375" w:rsidP="000F5B5B">
      <w:r>
        <w:t>Gott Nytt År!</w:t>
      </w:r>
    </w:p>
    <w:p w14:paraId="4E1EA7E6" w14:textId="77777777" w:rsidR="00C04375" w:rsidRDefault="00C04375" w:rsidP="000F5B5B"/>
    <w:p w14:paraId="091C12CD" w14:textId="77777777" w:rsidR="00C04375" w:rsidRDefault="00C04375" w:rsidP="000F5B5B">
      <w:r>
        <w:t>Bastukommittén</w:t>
      </w:r>
    </w:p>
    <w:p w14:paraId="1509F9B3" w14:textId="77777777" w:rsidR="00C04375" w:rsidRDefault="00C04375" w:rsidP="000F5B5B"/>
    <w:p w14:paraId="3ABCF67C" w14:textId="77777777" w:rsidR="00C04375" w:rsidRDefault="00C04375" w:rsidP="000F5B5B">
      <w:r>
        <w:t>Göran Nilsson</w:t>
      </w:r>
    </w:p>
    <w:p w14:paraId="7E48BE32" w14:textId="77777777" w:rsidR="00C04375" w:rsidRDefault="00C04375" w:rsidP="000F5B5B">
      <w:r>
        <w:t>Pia Alberius</w:t>
      </w:r>
    </w:p>
    <w:p w14:paraId="47B58B7C" w14:textId="77777777" w:rsidR="00AF7966" w:rsidRDefault="00AF7966" w:rsidP="000F5B5B"/>
    <w:p w14:paraId="1AB4EFB0" w14:textId="77777777" w:rsidR="00AF7966" w:rsidRDefault="00AF7966" w:rsidP="000F5B5B"/>
    <w:p w14:paraId="2A5BEC09" w14:textId="77777777" w:rsidR="00AF7966" w:rsidRPr="000F5B5B" w:rsidRDefault="00AF7966" w:rsidP="000F5B5B"/>
    <w:p w14:paraId="237AD87B" w14:textId="77777777" w:rsidR="000F5B5B" w:rsidRPr="000F5B5B" w:rsidRDefault="000C0EA9" w:rsidP="000C0EA9">
      <w:pPr>
        <w:jc w:val="center"/>
      </w:pPr>
      <w:r>
        <w:rPr>
          <w:noProof/>
        </w:rPr>
        <w:drawing>
          <wp:inline distT="0" distB="0" distL="0" distR="0" wp14:anchorId="3ACFBDE7" wp14:editId="4EB50AE1">
            <wp:extent cx="1641231" cy="2483730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621" cy="249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B5B" w:rsidRPr="000F5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60437"/>
    <w:multiLevelType w:val="hybridMultilevel"/>
    <w:tmpl w:val="BE66C796"/>
    <w:lvl w:ilvl="0" w:tplc="041D000F">
      <w:start w:val="1"/>
      <w:numFmt w:val="decimal"/>
      <w:lvlText w:val="%1."/>
      <w:lvlJc w:val="left"/>
      <w:pPr>
        <w:ind w:left="1040" w:hanging="360"/>
      </w:pPr>
    </w:lvl>
    <w:lvl w:ilvl="1" w:tplc="041D0019" w:tentative="1">
      <w:start w:val="1"/>
      <w:numFmt w:val="lowerLetter"/>
      <w:lvlText w:val="%2."/>
      <w:lvlJc w:val="left"/>
      <w:pPr>
        <w:ind w:left="1760" w:hanging="360"/>
      </w:pPr>
    </w:lvl>
    <w:lvl w:ilvl="2" w:tplc="041D001B" w:tentative="1">
      <w:start w:val="1"/>
      <w:numFmt w:val="lowerRoman"/>
      <w:lvlText w:val="%3."/>
      <w:lvlJc w:val="right"/>
      <w:pPr>
        <w:ind w:left="2480" w:hanging="180"/>
      </w:pPr>
    </w:lvl>
    <w:lvl w:ilvl="3" w:tplc="041D000F" w:tentative="1">
      <w:start w:val="1"/>
      <w:numFmt w:val="decimal"/>
      <w:lvlText w:val="%4."/>
      <w:lvlJc w:val="left"/>
      <w:pPr>
        <w:ind w:left="3200" w:hanging="360"/>
      </w:pPr>
    </w:lvl>
    <w:lvl w:ilvl="4" w:tplc="041D0019" w:tentative="1">
      <w:start w:val="1"/>
      <w:numFmt w:val="lowerLetter"/>
      <w:lvlText w:val="%5."/>
      <w:lvlJc w:val="left"/>
      <w:pPr>
        <w:ind w:left="3920" w:hanging="360"/>
      </w:pPr>
    </w:lvl>
    <w:lvl w:ilvl="5" w:tplc="041D001B" w:tentative="1">
      <w:start w:val="1"/>
      <w:numFmt w:val="lowerRoman"/>
      <w:lvlText w:val="%6."/>
      <w:lvlJc w:val="right"/>
      <w:pPr>
        <w:ind w:left="4640" w:hanging="180"/>
      </w:pPr>
    </w:lvl>
    <w:lvl w:ilvl="6" w:tplc="041D000F" w:tentative="1">
      <w:start w:val="1"/>
      <w:numFmt w:val="decimal"/>
      <w:lvlText w:val="%7."/>
      <w:lvlJc w:val="left"/>
      <w:pPr>
        <w:ind w:left="5360" w:hanging="360"/>
      </w:pPr>
    </w:lvl>
    <w:lvl w:ilvl="7" w:tplc="041D0019" w:tentative="1">
      <w:start w:val="1"/>
      <w:numFmt w:val="lowerLetter"/>
      <w:lvlText w:val="%8."/>
      <w:lvlJc w:val="left"/>
      <w:pPr>
        <w:ind w:left="6080" w:hanging="360"/>
      </w:pPr>
    </w:lvl>
    <w:lvl w:ilvl="8" w:tplc="041D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96018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5B"/>
    <w:rsid w:val="00036C05"/>
    <w:rsid w:val="000C0EA9"/>
    <w:rsid w:val="000F5B5B"/>
    <w:rsid w:val="00257A99"/>
    <w:rsid w:val="003D3F63"/>
    <w:rsid w:val="00424B01"/>
    <w:rsid w:val="005F466E"/>
    <w:rsid w:val="0096426C"/>
    <w:rsid w:val="00AF7966"/>
    <w:rsid w:val="00C0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8F42F"/>
  <w15:chartTrackingRefBased/>
  <w15:docId w15:val="{0CFA3FFD-4749-4946-B2AD-C4414E53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Alberius</dc:creator>
  <cp:keywords/>
  <dc:description/>
  <cp:lastModifiedBy>sofia lindblom</cp:lastModifiedBy>
  <cp:revision>9</cp:revision>
  <dcterms:created xsi:type="dcterms:W3CDTF">2023-12-23T18:23:00Z</dcterms:created>
  <dcterms:modified xsi:type="dcterms:W3CDTF">2024-10-31T18:07:00Z</dcterms:modified>
</cp:coreProperties>
</file>